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55" w:firstLine="566" w:firstLineChars="177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全省高校“最受师生喜爱的书记”推荐表</w:t>
      </w:r>
    </w:p>
    <w:p>
      <w:pPr>
        <w:spacing w:line="580" w:lineRule="exact"/>
        <w:rPr>
          <w:rFonts w:ascii="Times New Roman" w:hAnsi="Times New Roman" w:eastAsia="楷体_GB2312"/>
          <w:color w:val="000000"/>
          <w:sz w:val="30"/>
          <w:szCs w:val="24"/>
        </w:rPr>
      </w:pPr>
      <w:r>
        <w:rPr>
          <w:rFonts w:hint="eastAsia" w:ascii="Times New Roman" w:hAnsi="Times New Roman" w:eastAsia="楷体_GB2312"/>
          <w:color w:val="000000"/>
          <w:sz w:val="30"/>
          <w:szCs w:val="24"/>
        </w:rPr>
        <w:t>填报单位：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1"/>
        <w:gridCol w:w="1479"/>
        <w:gridCol w:w="972"/>
        <w:gridCol w:w="1356"/>
        <w:gridCol w:w="1407"/>
        <w:gridCol w:w="1620"/>
        <w:gridCol w:w="900"/>
        <w:gridCol w:w="1026"/>
        <w:gridCol w:w="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学历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时  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职务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党内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职务</w:t>
            </w:r>
          </w:p>
        </w:tc>
        <w:tc>
          <w:tcPr>
            <w:tcW w:w="38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从事党务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工作年限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2"/>
                <w:szCs w:val="24"/>
              </w:rPr>
              <w:t>单位</w:t>
            </w:r>
          </w:p>
        </w:tc>
        <w:tc>
          <w:tcPr>
            <w:tcW w:w="906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7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9065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>（突出感人事迹及闪光点，字数不超过</w:t>
            </w:r>
            <w:r>
              <w:rPr>
                <w:rFonts w:ascii="Times New Roman" w:hAnsi="Times New Roman" w:eastAsia="楷体_GB2312"/>
                <w:color w:val="000000"/>
                <w:szCs w:val="24"/>
              </w:rPr>
              <w:t>1000</w:t>
            </w: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6498" w:hRule="atLeast"/>
          <w:jc w:val="center"/>
        </w:trPr>
        <w:tc>
          <w:tcPr>
            <w:tcW w:w="87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76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70" w:hRule="atLeast"/>
          <w:jc w:val="center"/>
        </w:trPr>
        <w:tc>
          <w:tcPr>
            <w:tcW w:w="87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 w:eastAsia="楷体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>（近五年曾受过何种奖励和荣誉称号，不多于5项，请逐项审核确认后填报，并备好证书等相关证明材料以备查）</w:t>
            </w:r>
          </w:p>
          <w:p>
            <w:pPr>
              <w:spacing w:line="300" w:lineRule="exact"/>
              <w:rPr>
                <w:rFonts w:hint="eastAsia" w:ascii="Times New Roman" w:hAnsi="Times New Roman" w:eastAsia="楷体_GB2312"/>
                <w:color w:val="000000"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楷体_GB2312"/>
                <w:color w:val="000000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1562" w:hRule="atLeast"/>
          <w:jc w:val="center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学校纪委意 见</w:t>
            </w:r>
          </w:p>
        </w:tc>
        <w:tc>
          <w:tcPr>
            <w:tcW w:w="8760" w:type="dxa"/>
            <w:gridSpan w:val="7"/>
            <w:noWrap w:val="0"/>
            <w:vAlign w:val="bottom"/>
          </w:tcPr>
          <w:p>
            <w:pPr>
              <w:spacing w:line="300" w:lineRule="exact"/>
              <w:ind w:right="4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 xml:space="preserve">（应明确说明是否同意推荐）                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ind w:firstLine="7200" w:firstLineChars="3000"/>
              <w:rPr>
                <w:rFonts w:hint="eastAsia" w:ascii="Times New Roman" w:hAnsi="Times New Roman" w:eastAsia="楷体_GB2312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1562" w:hRule="atLeast"/>
          <w:jc w:val="center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学校党委意</w:t>
            </w: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760" w:type="dxa"/>
            <w:gridSpan w:val="7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楷体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4"/>
              </w:rPr>
              <w:t>（应明确说明是否同意推荐）</w:t>
            </w:r>
          </w:p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712" w:hRule="atLeast"/>
          <w:jc w:val="center"/>
        </w:trPr>
        <w:tc>
          <w:tcPr>
            <w:tcW w:w="8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76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小标宋简体"/>
          <w:color w:val="000000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31" w:bottom="1928" w:left="1531" w:header="851" w:footer="1474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color w:val="000000"/>
          <w:sz w:val="24"/>
          <w:szCs w:val="24"/>
        </w:rPr>
        <w:t>注：请正反面打印。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66E3D"/>
    <w:rsid w:val="076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2020-04-24T08:29:00Z</dcterms:created>
  <dc:creator>朱启明</dc:creator>
  <cp:lastModifiedBy>朱启明</cp:lastModifiedBy>
  <dcterms:modified xsi:type="dcterms:W3CDTF">2020-04-24T08:29:36Z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