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rPr>
          <w:rFonts w:ascii="Times New Roman" w:hAnsi="Times New Roman" w:eastAsia="黑体"/>
          <w:sz w:val="32"/>
          <w:szCs w:val="28"/>
        </w:rPr>
      </w:pPr>
      <w:r>
        <w:rPr>
          <w:rFonts w:ascii="Times New Roman" w:hAnsi="Times New Roman" w:eastAsia="黑体"/>
          <w:sz w:val="32"/>
          <w:szCs w:val="28"/>
        </w:rPr>
        <w:t>附件3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浙江省中华经典诵写讲大赛作品汇总表</w:t>
      </w:r>
    </w:p>
    <w:tbl>
      <w:tblPr>
        <w:tblStyle w:val="3"/>
        <w:tblpPr w:leftFromText="180" w:rightFromText="180" w:vertAnchor="text" w:horzAnchor="page" w:tblpX="1381" w:tblpY="169"/>
        <w:tblOverlap w:val="never"/>
        <w:tblW w:w="143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53"/>
        <w:gridCol w:w="1341"/>
        <w:gridCol w:w="2182"/>
        <w:gridCol w:w="1567"/>
        <w:gridCol w:w="2271"/>
        <w:gridCol w:w="1692"/>
        <w:gridCol w:w="1442"/>
        <w:gridCol w:w="12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8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报送市</w:t>
            </w:r>
          </w:p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（高校）</w:t>
            </w:r>
          </w:p>
        </w:tc>
        <w:tc>
          <w:tcPr>
            <w:tcW w:w="105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82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赛别</w:t>
            </w:r>
          </w:p>
        </w:tc>
        <w:tc>
          <w:tcPr>
            <w:tcW w:w="105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41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2182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67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271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单位/学校</w:t>
            </w:r>
          </w:p>
        </w:tc>
        <w:tc>
          <w:tcPr>
            <w:tcW w:w="1692" w:type="dxa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2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27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1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经典诵读大赛</w:t>
            </w:r>
          </w:p>
        </w:tc>
        <w:tc>
          <w:tcPr>
            <w:tcW w:w="1053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8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bottom w:val="single" w:color="auto" w:sz="2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before="31" w:beforeLines="10" w:after="31" w:afterLines="10"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（请根据需要自行续页）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1814" w:gutter="57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23 -</w:t>
    </w:r>
    <w:r>
      <w:rPr>
        <w:rFonts w:ascii="宋体" w:hAnsi="宋体"/>
        <w:sz w:val="28"/>
        <w:szCs w:val="28"/>
      </w:rPr>
      <w:fldChar w:fldCharType="end"/>
    </w:r>
  </w:p>
  <w:p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B533D"/>
    <w:rsid w:val="339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2020-04-26T04:26:00Z</dcterms:created>
  <dc:creator>朱启明</dc:creator>
  <cp:lastModifiedBy>朱启明</cp:lastModifiedBy>
  <dcterms:modified xsi:type="dcterms:W3CDTF">2020-04-26T04:26:52Z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